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A271E8" w:rsidTr="00262E5B">
        <w:trPr>
          <w:trHeight w:hRule="exact" w:val="283"/>
        </w:trPr>
        <w:tc>
          <w:tcPr>
            <w:tcW w:w="7087" w:type="dxa"/>
          </w:tcPr>
          <w:p w:rsidR="00A271E8" w:rsidRDefault="00A271E8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CZY-JG-SOP-0010-FJ8</w:t>
            </w:r>
          </w:p>
        </w:tc>
        <w:tc>
          <w:tcPr>
            <w:tcW w:w="7087" w:type="dxa"/>
          </w:tcPr>
          <w:p w:rsidR="00A271E8" w:rsidRDefault="00A271E8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A271E8" w:rsidRDefault="00A271E8" w:rsidP="00A271E8">
      <w:pPr>
        <w:spacing w:line="360" w:lineRule="auto"/>
        <w:jc w:val="center"/>
        <w:rPr>
          <w:rFonts w:eastAsia="黑体" w:cs="Arial"/>
          <w:b/>
          <w:bCs/>
          <w:color w:val="000000"/>
          <w:sz w:val="28"/>
          <w:szCs w:val="21"/>
        </w:rPr>
      </w:pPr>
      <w:r>
        <w:rPr>
          <w:rFonts w:eastAsia="黑体" w:cs="Arial" w:hint="eastAsia"/>
          <w:b/>
          <w:bCs/>
          <w:color w:val="000000"/>
          <w:sz w:val="28"/>
          <w:szCs w:val="21"/>
        </w:rPr>
        <w:t>试验用药品盘点表</w:t>
      </w:r>
    </w:p>
    <w:p w:rsidR="00A271E8" w:rsidRDefault="00A271E8" w:rsidP="00A271E8">
      <w:pPr>
        <w:spacing w:beforeLines="50" w:before="156" w:afterLines="50" w:after="156" w:line="360" w:lineRule="auto"/>
        <w:rPr>
          <w:color w:val="000000"/>
        </w:rPr>
      </w:pPr>
      <w:r>
        <w:rPr>
          <w:rFonts w:hint="eastAsia"/>
          <w:color w:val="000000"/>
        </w:rPr>
        <w:t>项目名称：</w:t>
      </w:r>
      <w:r>
        <w:rPr>
          <w:rFonts w:hint="eastAsia"/>
          <w:color w:val="000000"/>
        </w:rPr>
        <w:t xml:space="preserve">                                    </w:t>
      </w:r>
      <w:r>
        <w:rPr>
          <w:rFonts w:hint="eastAsia"/>
          <w:color w:val="000000"/>
          <w:szCs w:val="21"/>
        </w:rPr>
        <w:t>申办者</w:t>
      </w:r>
      <w:r>
        <w:rPr>
          <w:rFonts w:hint="eastAsia"/>
          <w:color w:val="000000"/>
          <w:szCs w:val="21"/>
        </w:rPr>
        <w:t>/CRO</w:t>
      </w:r>
      <w:r>
        <w:rPr>
          <w:rFonts w:hint="eastAsia"/>
          <w:color w:val="000000"/>
        </w:rPr>
        <w:t>：</w:t>
      </w:r>
      <w:r>
        <w:rPr>
          <w:rFonts w:hint="eastAsia"/>
          <w:color w:val="000000"/>
        </w:rPr>
        <w:t xml:space="preserve">                                   </w:t>
      </w:r>
      <w:r>
        <w:rPr>
          <w:rFonts w:hint="eastAsia"/>
          <w:color w:val="000000"/>
        </w:rPr>
        <w:t>专业组：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88"/>
        <w:gridCol w:w="1797"/>
        <w:gridCol w:w="779"/>
        <w:gridCol w:w="1288"/>
        <w:gridCol w:w="2044"/>
        <w:gridCol w:w="1134"/>
        <w:gridCol w:w="1134"/>
        <w:gridCol w:w="843"/>
        <w:gridCol w:w="1567"/>
        <w:gridCol w:w="1275"/>
        <w:gridCol w:w="1025"/>
      </w:tblGrid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盘点日期</w:t>
            </w: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药品名称</w:t>
            </w: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批号</w:t>
            </w: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规格</w:t>
            </w: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有效期</w:t>
            </w: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保存条件</w:t>
            </w: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数量</w:t>
            </w: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专业组药管员</w:t>
            </w: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机构药管员</w:t>
            </w: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备注</w:t>
            </w: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  <w:tr w:rsidR="00A271E8" w:rsidTr="00262E5B">
        <w:trPr>
          <w:trHeight w:hRule="exact" w:val="567"/>
        </w:trPr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79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779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88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567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  <w:tc>
          <w:tcPr>
            <w:tcW w:w="1025" w:type="dxa"/>
            <w:vAlign w:val="center"/>
          </w:tcPr>
          <w:p w:rsidR="00A271E8" w:rsidRDefault="00A271E8" w:rsidP="00262E5B">
            <w:pPr>
              <w:jc w:val="center"/>
              <w:rPr>
                <w:color w:val="000000"/>
              </w:rPr>
            </w:pPr>
          </w:p>
        </w:tc>
      </w:tr>
    </w:tbl>
    <w:p w:rsidR="00A271E8" w:rsidRDefault="00A271E8" w:rsidP="00A271E8">
      <w:pPr>
        <w:spacing w:beforeLines="50" w:before="156" w:afterLines="50" w:after="156" w:line="360" w:lineRule="auto"/>
        <w:rPr>
          <w:color w:val="000000"/>
        </w:rPr>
      </w:pPr>
      <w:r>
        <w:rPr>
          <w:rFonts w:hint="eastAsia"/>
          <w:szCs w:val="21"/>
        </w:rPr>
        <w:t>注：</w:t>
      </w:r>
      <w:r>
        <w:rPr>
          <w:color w:val="000000"/>
        </w:rPr>
        <w:t>每月月初（</w:t>
      </w:r>
      <w:r>
        <w:rPr>
          <w:rFonts w:hint="eastAsia"/>
          <w:color w:val="000000"/>
        </w:rPr>
        <w:t>10</w:t>
      </w:r>
      <w:r>
        <w:rPr>
          <w:rFonts w:hint="eastAsia"/>
          <w:color w:val="000000"/>
        </w:rPr>
        <w:t>号前</w:t>
      </w:r>
      <w:r>
        <w:rPr>
          <w:color w:val="000000"/>
        </w:rPr>
        <w:t>）进行专业组试验用药品盘点并检查专业组温湿度记录，如有异常在备注栏中说明。</w:t>
      </w:r>
    </w:p>
    <w:p w:rsidR="001D4E0C" w:rsidRPr="00A271E8" w:rsidRDefault="001D4E0C" w:rsidP="005A02EF">
      <w:pPr>
        <w:rPr>
          <w:bCs/>
          <w:sz w:val="18"/>
        </w:rPr>
      </w:pPr>
    </w:p>
    <w:sectPr w:rsidR="001D4E0C" w:rsidRPr="00A271E8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2E5" w:rsidRDefault="007E72E5">
      <w:r>
        <w:separator/>
      </w:r>
    </w:p>
  </w:endnote>
  <w:endnote w:type="continuationSeparator" w:id="0">
    <w:p w:rsidR="007E72E5" w:rsidRDefault="007E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2E5" w:rsidRDefault="007E72E5">
      <w:r>
        <w:separator/>
      </w:r>
    </w:p>
  </w:footnote>
  <w:footnote w:type="continuationSeparator" w:id="0">
    <w:p w:rsidR="007E72E5" w:rsidRDefault="007E7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49E"/>
    <w:rsid w:val="00530600"/>
    <w:rsid w:val="0053342C"/>
    <w:rsid w:val="00535225"/>
    <w:rsid w:val="005352BA"/>
    <w:rsid w:val="00535A47"/>
    <w:rsid w:val="00535D1F"/>
    <w:rsid w:val="00536012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02EF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2E5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33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D77D9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1E8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354CCC-5374-4505-A3E9-A92213A3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2024-03-22T06:56:00Z</dcterms:created>
  <dcterms:modified xsi:type="dcterms:W3CDTF">2024-03-22T06:56:00Z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