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5727EE" w:rsidTr="00262E5B">
        <w:trPr>
          <w:trHeight w:hRule="exact" w:val="283"/>
        </w:trPr>
        <w:tc>
          <w:tcPr>
            <w:tcW w:w="7087" w:type="dxa"/>
          </w:tcPr>
          <w:p w:rsidR="005727EE" w:rsidRDefault="005727EE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CZY-JG-SOP-0017-FJ3</w:t>
            </w:r>
          </w:p>
        </w:tc>
        <w:tc>
          <w:tcPr>
            <w:tcW w:w="7087" w:type="dxa"/>
          </w:tcPr>
          <w:p w:rsidR="005727EE" w:rsidRDefault="005727EE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5727EE" w:rsidRDefault="005727EE" w:rsidP="005727EE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受试者随访统计表</w:t>
      </w:r>
    </w:p>
    <w:p w:rsidR="005727EE" w:rsidRDefault="005727EE" w:rsidP="005727EE">
      <w:pPr>
        <w:spacing w:line="360" w:lineRule="auto"/>
        <w:jc w:val="left"/>
      </w:pPr>
      <w:r>
        <w:rPr>
          <w:rFonts w:hint="eastAsia"/>
        </w:rPr>
        <w:t>项目名称：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574"/>
        <w:gridCol w:w="1575"/>
        <w:gridCol w:w="1575"/>
        <w:gridCol w:w="1575"/>
        <w:gridCol w:w="1575"/>
        <w:gridCol w:w="1575"/>
        <w:gridCol w:w="1575"/>
        <w:gridCol w:w="1575"/>
        <w:gridCol w:w="1575"/>
      </w:tblGrid>
      <w:tr w:rsidR="005727EE" w:rsidTr="00262E5B">
        <w:tc>
          <w:tcPr>
            <w:tcW w:w="1574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受试者筛选号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知情日期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随访日期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V1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V2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V3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V4</w:t>
            </w: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 w:val="restart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理论日期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  <w:tr w:rsidR="005727EE" w:rsidTr="00262E5B">
        <w:trPr>
          <w:trHeight w:val="219"/>
        </w:trPr>
        <w:tc>
          <w:tcPr>
            <w:tcW w:w="1574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Merge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  <w:r>
              <w:rPr>
                <w:rFonts w:hint="eastAsia"/>
              </w:rPr>
              <w:t>实际日期</w:t>
            </w: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  <w:tc>
          <w:tcPr>
            <w:tcW w:w="1575" w:type="dxa"/>
            <w:vAlign w:val="center"/>
          </w:tcPr>
          <w:p w:rsidR="005727EE" w:rsidRDefault="005727EE" w:rsidP="00262E5B">
            <w:pPr>
              <w:spacing w:line="360" w:lineRule="auto"/>
              <w:jc w:val="center"/>
            </w:pPr>
          </w:p>
        </w:tc>
      </w:tr>
    </w:tbl>
    <w:p w:rsidR="001D4E0C" w:rsidRDefault="001D4E0C" w:rsidP="005727EE">
      <w:pPr>
        <w:spacing w:line="360" w:lineRule="auto"/>
        <w:jc w:val="center"/>
      </w:pPr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009" w:rsidRDefault="005F5009">
      <w:r>
        <w:separator/>
      </w:r>
    </w:p>
  </w:endnote>
  <w:endnote w:type="continuationSeparator" w:id="0">
    <w:p w:rsidR="005F5009" w:rsidRDefault="005F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009" w:rsidRDefault="005F5009">
      <w:r>
        <w:separator/>
      </w:r>
    </w:p>
  </w:footnote>
  <w:footnote w:type="continuationSeparator" w:id="0">
    <w:p w:rsidR="005F5009" w:rsidRDefault="005F5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796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27EE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09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1B5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57B2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6DE088-EEA9-4408-A31D-37D68032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2024-03-22T07:25:00Z</dcterms:created>
  <dcterms:modified xsi:type="dcterms:W3CDTF">2024-03-22T07:25:00Z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